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95FC4" w:rsidRDefault="00595FC4" w:rsidP="00F37A1D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4"/>
          <w:lang w:val="en-US"/>
        </w:rPr>
      </w:pPr>
    </w:p>
    <w:p w:rsidR="00595FC4" w:rsidRDefault="00595FC4" w:rsidP="00595FC4">
      <w:pPr>
        <w:shd w:val="clear" w:color="auto" w:fill="FFFFFF"/>
        <w:contextualSpacing/>
        <w:jc w:val="center"/>
        <w:rPr>
          <w:rFonts w:ascii="Arial Black" w:hAnsi="Arial Black" w:cs="Arial"/>
          <w:color w:val="000000"/>
          <w:sz w:val="72"/>
          <w:szCs w:val="72"/>
          <w:lang w:val="uk-UA"/>
        </w:rPr>
      </w:pPr>
      <w:proofErr w:type="spellStart"/>
      <w:r w:rsidRPr="00595FC4">
        <w:rPr>
          <w:rFonts w:ascii="Arial Black" w:hAnsi="Arial Black" w:cs="Arial"/>
          <w:color w:val="000000"/>
          <w:sz w:val="72"/>
          <w:szCs w:val="72"/>
          <w:lang w:val="uk-UA"/>
        </w:rPr>
        <w:t>Пам</w:t>
      </w:r>
      <w:proofErr w:type="spellEnd"/>
      <w:r w:rsidRPr="00595FC4">
        <w:rPr>
          <w:rFonts w:ascii="Arial Black" w:hAnsi="Arial Black" w:cs="Arial"/>
          <w:color w:val="000000"/>
          <w:sz w:val="72"/>
          <w:szCs w:val="72"/>
        </w:rPr>
        <w:t>’</w:t>
      </w:r>
      <w:r w:rsidRPr="00595FC4">
        <w:rPr>
          <w:rFonts w:ascii="Arial Black" w:hAnsi="Arial Black" w:cs="Arial"/>
          <w:color w:val="000000"/>
          <w:sz w:val="72"/>
          <w:szCs w:val="72"/>
          <w:lang w:val="uk-UA"/>
        </w:rPr>
        <w:t>ять століть, створена у слові</w:t>
      </w:r>
    </w:p>
    <w:p w:rsidR="00595FC4" w:rsidRPr="00595FC4" w:rsidRDefault="00595FC4" w:rsidP="00595FC4">
      <w:pPr>
        <w:shd w:val="clear" w:color="auto" w:fill="FFFFFF"/>
        <w:contextualSpacing/>
        <w:jc w:val="center"/>
        <w:rPr>
          <w:rFonts w:ascii="Arial Black" w:hAnsi="Arial Black" w:cs="Arial"/>
          <w:color w:val="000000"/>
          <w:sz w:val="72"/>
          <w:szCs w:val="72"/>
          <w:lang w:val="uk-UA"/>
        </w:rPr>
      </w:pPr>
    </w:p>
    <w:p w:rsidR="00595FC4" w:rsidRDefault="00595FC4" w:rsidP="00595FC4">
      <w:pPr>
        <w:shd w:val="clear" w:color="auto" w:fill="FFFFFF"/>
        <w:jc w:val="center"/>
        <w:rPr>
          <w:rFonts w:ascii="Arial Black" w:hAnsi="Arial Black" w:cs="Arial"/>
          <w:b/>
          <w:i/>
          <w:color w:val="000000"/>
          <w:sz w:val="44"/>
          <w:szCs w:val="44"/>
          <w:lang w:val="uk-UA"/>
        </w:rPr>
      </w:pPr>
      <w:r w:rsidRPr="00595FC4">
        <w:rPr>
          <w:rFonts w:ascii="Arial Black" w:hAnsi="Arial Black" w:cs="Arial"/>
          <w:b/>
          <w:i/>
          <w:color w:val="000000"/>
          <w:sz w:val="44"/>
          <w:szCs w:val="44"/>
          <w:lang w:val="uk-UA"/>
        </w:rPr>
        <w:t>9 листопада День української писемності та</w:t>
      </w:r>
      <w:r w:rsidRPr="00595FC4">
        <w:rPr>
          <w:rFonts w:ascii="Arial Black" w:hAnsi="Arial Black" w:cs="Arial"/>
          <w:i/>
          <w:color w:val="000000"/>
          <w:sz w:val="44"/>
          <w:szCs w:val="44"/>
          <w:lang w:val="uk-UA"/>
        </w:rPr>
        <w:t xml:space="preserve"> </w:t>
      </w:r>
      <w:r>
        <w:rPr>
          <w:rFonts w:ascii="Arial Black" w:hAnsi="Arial Black" w:cs="Arial"/>
          <w:i/>
          <w:color w:val="000000"/>
          <w:sz w:val="44"/>
          <w:szCs w:val="44"/>
          <w:lang w:val="uk-UA"/>
        </w:rPr>
        <w:t>м</w:t>
      </w:r>
      <w:r w:rsidRPr="00595FC4">
        <w:rPr>
          <w:rFonts w:ascii="Arial Black" w:hAnsi="Arial Black" w:cs="Arial"/>
          <w:b/>
          <w:i/>
          <w:color w:val="000000"/>
          <w:sz w:val="44"/>
          <w:szCs w:val="44"/>
          <w:lang w:val="uk-UA"/>
        </w:rPr>
        <w:t>ови.</w:t>
      </w:r>
    </w:p>
    <w:p w:rsidR="00595FC4" w:rsidRDefault="00595FC4" w:rsidP="00595FC4">
      <w:pPr>
        <w:shd w:val="clear" w:color="auto" w:fill="FFFFFF"/>
        <w:jc w:val="center"/>
        <w:rPr>
          <w:rFonts w:ascii="Arial Black" w:hAnsi="Arial Black" w:cs="Arial"/>
          <w:color w:val="000000"/>
          <w:sz w:val="36"/>
          <w:szCs w:val="36"/>
          <w:lang w:val="uk-UA"/>
        </w:rPr>
      </w:pPr>
      <w:r w:rsidRPr="00595FC4">
        <w:rPr>
          <w:rFonts w:ascii="Arial Black" w:hAnsi="Arial Black" w:cs="Arial"/>
          <w:color w:val="000000"/>
          <w:sz w:val="36"/>
          <w:szCs w:val="36"/>
          <w:lang w:val="uk-UA"/>
        </w:rPr>
        <w:t>Відзначається в Україні згідно з Указом Президента (№1241/97 від 6 листопада 1997 р.) щорічно</w:t>
      </w:r>
    </w:p>
    <w:p w:rsidR="00595FC4" w:rsidRPr="00595FC4" w:rsidRDefault="00595FC4" w:rsidP="00595FC4">
      <w:pPr>
        <w:shd w:val="clear" w:color="auto" w:fill="FFFFFF"/>
        <w:jc w:val="center"/>
        <w:rPr>
          <w:rFonts w:ascii="Arial Black" w:hAnsi="Arial Black" w:cs="Arial"/>
          <w:color w:val="000000"/>
          <w:sz w:val="36"/>
          <w:szCs w:val="36"/>
          <w:lang w:val="uk-UA"/>
        </w:rPr>
      </w:pPr>
    </w:p>
    <w:p w:rsidR="00595FC4" w:rsidRDefault="00595FC4" w:rsidP="00595FC4">
      <w:pPr>
        <w:shd w:val="clear" w:color="auto" w:fill="FFFFFF"/>
        <w:jc w:val="center"/>
        <w:rPr>
          <w:rFonts w:ascii="Arial Black" w:hAnsi="Arial Black" w:cs="Arial"/>
          <w:color w:val="000000"/>
          <w:sz w:val="72"/>
          <w:szCs w:val="72"/>
          <w:lang w:val="uk-UA"/>
        </w:rPr>
      </w:pPr>
      <w:r w:rsidRPr="00595FC4">
        <w:rPr>
          <w:rFonts w:ascii="Arial Black" w:hAnsi="Arial Black" w:cs="Arial"/>
          <w:color w:val="000000"/>
          <w:sz w:val="72"/>
          <w:szCs w:val="72"/>
          <w:lang w:val="uk-UA"/>
        </w:rPr>
        <w:t xml:space="preserve">День Преподобного Нестора Літописця Київського, </w:t>
      </w:r>
    </w:p>
    <w:p w:rsidR="00595FC4" w:rsidRDefault="00595FC4" w:rsidP="00595FC4">
      <w:pPr>
        <w:shd w:val="clear" w:color="auto" w:fill="FFFFFF"/>
        <w:jc w:val="center"/>
        <w:rPr>
          <w:rFonts w:ascii="Arial Black" w:hAnsi="Arial Black" w:cs="Arial"/>
          <w:color w:val="000000"/>
          <w:sz w:val="56"/>
          <w:szCs w:val="56"/>
          <w:lang w:val="uk-UA"/>
        </w:rPr>
      </w:pPr>
      <w:r w:rsidRPr="00595FC4">
        <w:rPr>
          <w:rFonts w:ascii="Arial Black" w:hAnsi="Arial Black" w:cs="Arial"/>
          <w:color w:val="000000"/>
          <w:sz w:val="56"/>
          <w:szCs w:val="56"/>
          <w:lang w:val="uk-UA"/>
        </w:rPr>
        <w:t>першого історика України-Русі</w:t>
      </w:r>
    </w:p>
    <w:p w:rsidR="00EB52EC" w:rsidRDefault="00EB52EC" w:rsidP="00595FC4">
      <w:pPr>
        <w:shd w:val="clear" w:color="auto" w:fill="FFFFFF"/>
        <w:jc w:val="center"/>
        <w:rPr>
          <w:rFonts w:ascii="Arial Black" w:hAnsi="Arial Black" w:cs="Arial"/>
          <w:color w:val="000000"/>
          <w:sz w:val="56"/>
          <w:szCs w:val="56"/>
          <w:lang w:val="uk-UA"/>
        </w:rPr>
      </w:pPr>
    </w:p>
    <w:p w:rsidR="00EB52EC" w:rsidRDefault="00EB52EC" w:rsidP="00595FC4">
      <w:pPr>
        <w:shd w:val="clear" w:color="auto" w:fill="FFFFFF"/>
        <w:jc w:val="center"/>
        <w:rPr>
          <w:rFonts w:ascii="Arial Black" w:hAnsi="Arial Black" w:cs="Arial"/>
          <w:color w:val="000000"/>
          <w:sz w:val="56"/>
          <w:szCs w:val="56"/>
          <w:lang w:val="uk-UA"/>
        </w:rPr>
      </w:pPr>
    </w:p>
    <w:p w:rsidR="00EB52EC" w:rsidRDefault="00EB52EC" w:rsidP="00595FC4">
      <w:pPr>
        <w:shd w:val="clear" w:color="auto" w:fill="FFFFFF"/>
        <w:jc w:val="center"/>
        <w:rPr>
          <w:rFonts w:ascii="Arial Black" w:hAnsi="Arial Black" w:cs="Arial"/>
          <w:color w:val="000000"/>
          <w:sz w:val="56"/>
          <w:szCs w:val="56"/>
          <w:lang w:val="uk-UA"/>
        </w:rPr>
      </w:pPr>
    </w:p>
    <w:p w:rsidR="00EB52EC" w:rsidRDefault="00EB52EC" w:rsidP="00595FC4">
      <w:pPr>
        <w:shd w:val="clear" w:color="auto" w:fill="FFFFFF"/>
        <w:jc w:val="center"/>
        <w:rPr>
          <w:rFonts w:ascii="Arial Black" w:hAnsi="Arial Black" w:cs="Arial"/>
          <w:color w:val="000000"/>
          <w:sz w:val="56"/>
          <w:szCs w:val="56"/>
          <w:lang w:val="uk-UA"/>
        </w:rPr>
      </w:pPr>
    </w:p>
    <w:p w:rsidR="00EB52EC" w:rsidRPr="00595FC4" w:rsidRDefault="00EB52EC" w:rsidP="00595FC4">
      <w:pPr>
        <w:shd w:val="clear" w:color="auto" w:fill="FFFFFF"/>
        <w:jc w:val="center"/>
        <w:rPr>
          <w:rFonts w:ascii="Arial Black" w:hAnsi="Arial Black" w:cs="Arial"/>
          <w:color w:val="000000"/>
          <w:sz w:val="56"/>
          <w:szCs w:val="56"/>
          <w:lang w:val="uk-UA"/>
        </w:rPr>
      </w:pPr>
      <w:r>
        <w:rPr>
          <w:rFonts w:ascii="Arial Black" w:hAnsi="Arial Black" w:cs="Arial"/>
          <w:noProof/>
          <w:color w:val="000000"/>
          <w:sz w:val="56"/>
          <w:szCs w:val="56"/>
        </w:rPr>
        <w:drawing>
          <wp:inline distT="0" distB="0" distL="0" distR="0">
            <wp:extent cx="5268839" cy="3947747"/>
            <wp:effectExtent l="19050" t="19050" r="27061" b="14653"/>
            <wp:docPr id="1" name="Рисунок 1" descr="C:\Documents and Settings\Администратор\Рабочий стол\писемні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исемні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839" cy="394774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C4" w:rsidRDefault="00595FC4" w:rsidP="00F37A1D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4"/>
          <w:lang w:val="uk-UA"/>
        </w:rPr>
      </w:pPr>
    </w:p>
    <w:p w:rsidR="00FD723F" w:rsidRPr="00FD723F" w:rsidRDefault="00FD723F" w:rsidP="00FD723F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Бібліографічний анотований список книг, представлених на виставці</w:t>
      </w:r>
    </w:p>
    <w:p w:rsidR="00FD723F" w:rsidRPr="00BE21B0" w:rsidRDefault="00FD723F" w:rsidP="00FD723F">
      <w:pPr>
        <w:rPr>
          <w:sz w:val="28"/>
          <w:szCs w:val="28"/>
          <w:lang w:val="uk-UA"/>
        </w:rPr>
      </w:pPr>
      <w:r w:rsidRPr="00BE21B0">
        <w:rPr>
          <w:sz w:val="28"/>
          <w:szCs w:val="28"/>
        </w:rPr>
        <w:t xml:space="preserve">81.2 </w:t>
      </w:r>
      <w:proofErr w:type="spellStart"/>
      <w:r w:rsidRPr="00BE21B0">
        <w:rPr>
          <w:sz w:val="28"/>
          <w:szCs w:val="28"/>
        </w:rPr>
        <w:t>Укр</w:t>
      </w:r>
      <w:proofErr w:type="spellEnd"/>
      <w:r w:rsidRPr="00BE21B0">
        <w:rPr>
          <w:sz w:val="28"/>
          <w:szCs w:val="28"/>
        </w:rPr>
        <w:br/>
      </w:r>
      <w:r w:rsidRPr="00FD723F">
        <w:rPr>
          <w:b/>
          <w:sz w:val="28"/>
          <w:szCs w:val="28"/>
          <w:lang w:val="uk-UA"/>
        </w:rPr>
        <w:t>1.</w:t>
      </w:r>
      <w:proofErr w:type="spellStart"/>
      <w:r w:rsidRPr="00FD723F">
        <w:rPr>
          <w:b/>
          <w:sz w:val="28"/>
          <w:szCs w:val="28"/>
        </w:rPr>
        <w:t>Кобилюх</w:t>
      </w:r>
      <w:proofErr w:type="spellEnd"/>
      <w:r w:rsidRPr="00FD723F">
        <w:rPr>
          <w:b/>
          <w:sz w:val="28"/>
          <w:szCs w:val="28"/>
        </w:rPr>
        <w:t xml:space="preserve"> В. </w:t>
      </w:r>
      <w:proofErr w:type="spellStart"/>
      <w:r w:rsidRPr="00FD723F">
        <w:rPr>
          <w:b/>
          <w:sz w:val="28"/>
          <w:szCs w:val="28"/>
        </w:rPr>
        <w:t>Праукраїна</w:t>
      </w:r>
      <w:proofErr w:type="spellEnd"/>
      <w:r w:rsidRPr="00FD723F">
        <w:rPr>
          <w:b/>
          <w:sz w:val="28"/>
          <w:szCs w:val="28"/>
        </w:rPr>
        <w:t xml:space="preserve"> </w:t>
      </w:r>
      <w:proofErr w:type="spellStart"/>
      <w:r w:rsidRPr="00FD723F">
        <w:rPr>
          <w:b/>
          <w:sz w:val="28"/>
          <w:szCs w:val="28"/>
        </w:rPr>
        <w:t>і</w:t>
      </w:r>
      <w:proofErr w:type="spellEnd"/>
      <w:r w:rsidRPr="00FD723F">
        <w:rPr>
          <w:b/>
          <w:sz w:val="28"/>
          <w:szCs w:val="28"/>
        </w:rPr>
        <w:t xml:space="preserve"> санскрит</w:t>
      </w:r>
      <w:r w:rsidRPr="00BE21B0">
        <w:rPr>
          <w:sz w:val="28"/>
          <w:szCs w:val="28"/>
        </w:rPr>
        <w:t xml:space="preserve"> / В. </w:t>
      </w:r>
      <w:proofErr w:type="spellStart"/>
      <w:r w:rsidRPr="00BE21B0">
        <w:rPr>
          <w:sz w:val="28"/>
          <w:szCs w:val="28"/>
        </w:rPr>
        <w:t>Кобилюх</w:t>
      </w:r>
      <w:proofErr w:type="spellEnd"/>
      <w:proofErr w:type="gramStart"/>
      <w:r w:rsidRPr="00BE21B0">
        <w:rPr>
          <w:sz w:val="28"/>
          <w:szCs w:val="28"/>
        </w:rPr>
        <w:t xml:space="preserve"> .</w:t>
      </w:r>
      <w:proofErr w:type="gramEnd"/>
      <w:r w:rsidRPr="00BE21B0">
        <w:rPr>
          <w:sz w:val="28"/>
          <w:szCs w:val="28"/>
        </w:rPr>
        <w:t xml:space="preserve">- </w:t>
      </w:r>
      <w:proofErr w:type="spellStart"/>
      <w:r w:rsidRPr="00BE21B0">
        <w:rPr>
          <w:sz w:val="28"/>
          <w:szCs w:val="28"/>
        </w:rPr>
        <w:t>Тернопіль</w:t>
      </w:r>
      <w:proofErr w:type="spellEnd"/>
      <w:r w:rsidRPr="00BE21B0">
        <w:rPr>
          <w:sz w:val="28"/>
          <w:szCs w:val="28"/>
        </w:rPr>
        <w:t xml:space="preserve"> : </w:t>
      </w:r>
      <w:proofErr w:type="spellStart"/>
      <w:r w:rsidRPr="00BE21B0">
        <w:rPr>
          <w:sz w:val="28"/>
          <w:szCs w:val="28"/>
        </w:rPr>
        <w:t>Мандрівець</w:t>
      </w:r>
      <w:proofErr w:type="spellEnd"/>
      <w:r w:rsidRPr="00BE21B0">
        <w:rPr>
          <w:sz w:val="28"/>
          <w:szCs w:val="28"/>
        </w:rPr>
        <w:t xml:space="preserve"> , 2011 .- 512с. .- 978-966-634-640-0 : </w:t>
      </w:r>
      <w:proofErr w:type="spellStart"/>
      <w:r w:rsidRPr="00BE21B0">
        <w:rPr>
          <w:sz w:val="28"/>
          <w:szCs w:val="28"/>
        </w:rPr>
        <w:t>бк</w:t>
      </w:r>
      <w:proofErr w:type="spellEnd"/>
      <w:r w:rsidRPr="00BE21B0">
        <w:rPr>
          <w:sz w:val="28"/>
          <w:szCs w:val="28"/>
        </w:rPr>
        <w:t xml:space="preserve"> [2121бк] </w:t>
      </w:r>
      <w:r w:rsidRPr="00BE21B0">
        <w:rPr>
          <w:sz w:val="28"/>
          <w:szCs w:val="28"/>
        </w:rPr>
        <w:br/>
        <w:t>    </w:t>
      </w:r>
      <w:r>
        <w:rPr>
          <w:i/>
          <w:iCs/>
          <w:sz w:val="28"/>
          <w:szCs w:val="28"/>
        </w:rPr>
        <w:t xml:space="preserve">У </w:t>
      </w:r>
      <w:proofErr w:type="spellStart"/>
      <w:r>
        <w:rPr>
          <w:i/>
          <w:iCs/>
          <w:sz w:val="28"/>
          <w:szCs w:val="28"/>
        </w:rPr>
        <w:t>кни</w:t>
      </w:r>
      <w:proofErr w:type="spellEnd"/>
      <w:r>
        <w:rPr>
          <w:i/>
          <w:iCs/>
          <w:sz w:val="28"/>
          <w:szCs w:val="28"/>
          <w:lang w:val="uk-UA"/>
        </w:rPr>
        <w:t>з</w:t>
      </w:r>
      <w:proofErr w:type="spellStart"/>
      <w:r w:rsidRPr="00BE21B0">
        <w:rPr>
          <w:i/>
          <w:iCs/>
          <w:sz w:val="28"/>
          <w:szCs w:val="28"/>
        </w:rPr>
        <w:t>і</w:t>
      </w:r>
      <w:proofErr w:type="spellEnd"/>
      <w:r w:rsidRPr="00BE21B0">
        <w:rPr>
          <w:i/>
          <w:iCs/>
          <w:sz w:val="28"/>
          <w:szCs w:val="28"/>
        </w:rPr>
        <w:t xml:space="preserve"> описано </w:t>
      </w:r>
      <w:proofErr w:type="spellStart"/>
      <w:r w:rsidRPr="00BE21B0">
        <w:rPr>
          <w:i/>
          <w:iCs/>
          <w:sz w:val="28"/>
          <w:szCs w:val="28"/>
        </w:rPr>
        <w:t>найважливіші</w:t>
      </w:r>
      <w:proofErr w:type="spellEnd"/>
      <w:r w:rsidRPr="00BE21B0">
        <w:rPr>
          <w:i/>
          <w:iCs/>
          <w:sz w:val="28"/>
          <w:szCs w:val="28"/>
        </w:rPr>
        <w:t xml:space="preserve"> </w:t>
      </w:r>
      <w:proofErr w:type="spellStart"/>
      <w:r w:rsidRPr="00BE21B0">
        <w:rPr>
          <w:i/>
          <w:iCs/>
          <w:sz w:val="28"/>
          <w:szCs w:val="28"/>
        </w:rPr>
        <w:t>історико-археологічні</w:t>
      </w:r>
      <w:proofErr w:type="spellEnd"/>
      <w:r w:rsidRPr="00BE21B0">
        <w:rPr>
          <w:i/>
          <w:iCs/>
          <w:sz w:val="28"/>
          <w:szCs w:val="28"/>
        </w:rPr>
        <w:t xml:space="preserve"> </w:t>
      </w:r>
      <w:proofErr w:type="spellStart"/>
      <w:r w:rsidRPr="00BE21B0">
        <w:rPr>
          <w:i/>
          <w:iCs/>
          <w:sz w:val="28"/>
          <w:szCs w:val="28"/>
        </w:rPr>
        <w:t>відомості</w:t>
      </w:r>
      <w:proofErr w:type="spellEnd"/>
      <w:r w:rsidRPr="00BE21B0">
        <w:rPr>
          <w:i/>
          <w:iCs/>
          <w:sz w:val="28"/>
          <w:szCs w:val="28"/>
        </w:rPr>
        <w:t xml:space="preserve"> про Атлантиду </w:t>
      </w:r>
      <w:proofErr w:type="spellStart"/>
      <w:r w:rsidRPr="00BE21B0">
        <w:rPr>
          <w:i/>
          <w:iCs/>
          <w:sz w:val="28"/>
          <w:szCs w:val="28"/>
        </w:rPr>
        <w:t>і</w:t>
      </w:r>
      <w:proofErr w:type="spellEnd"/>
      <w:r w:rsidRPr="00BE21B0">
        <w:rPr>
          <w:i/>
          <w:iCs/>
          <w:sz w:val="28"/>
          <w:szCs w:val="28"/>
        </w:rPr>
        <w:t xml:space="preserve"> нашу </w:t>
      </w:r>
      <w:proofErr w:type="spellStart"/>
      <w:r w:rsidRPr="00BE21B0">
        <w:rPr>
          <w:i/>
          <w:iCs/>
          <w:sz w:val="28"/>
          <w:szCs w:val="28"/>
        </w:rPr>
        <w:t>Праукраїнську</w:t>
      </w:r>
      <w:proofErr w:type="spellEnd"/>
      <w:r w:rsidRPr="00BE21B0">
        <w:rPr>
          <w:i/>
          <w:iCs/>
          <w:sz w:val="28"/>
          <w:szCs w:val="28"/>
        </w:rPr>
        <w:t xml:space="preserve"> державу </w:t>
      </w:r>
      <w:proofErr w:type="spellStart"/>
      <w:r w:rsidRPr="00BE21B0">
        <w:rPr>
          <w:i/>
          <w:iCs/>
          <w:sz w:val="28"/>
          <w:szCs w:val="28"/>
        </w:rPr>
        <w:t>з</w:t>
      </w:r>
      <w:proofErr w:type="spellEnd"/>
      <w:r w:rsidRPr="00BE21B0">
        <w:rPr>
          <w:i/>
          <w:iCs/>
          <w:sz w:val="28"/>
          <w:szCs w:val="28"/>
        </w:rPr>
        <w:t xml:space="preserve"> 5508 року до н.е., про </w:t>
      </w:r>
      <w:proofErr w:type="spellStart"/>
      <w:r w:rsidRPr="00BE21B0">
        <w:rPr>
          <w:i/>
          <w:iCs/>
          <w:sz w:val="28"/>
          <w:szCs w:val="28"/>
        </w:rPr>
        <w:t>її</w:t>
      </w:r>
      <w:proofErr w:type="spellEnd"/>
      <w:r w:rsidRPr="00BE21B0">
        <w:rPr>
          <w:i/>
          <w:iCs/>
          <w:sz w:val="28"/>
          <w:szCs w:val="28"/>
        </w:rPr>
        <w:t xml:space="preserve"> </w:t>
      </w:r>
      <w:proofErr w:type="spellStart"/>
      <w:r w:rsidRPr="00BE21B0">
        <w:rPr>
          <w:i/>
          <w:iCs/>
          <w:sz w:val="28"/>
          <w:szCs w:val="28"/>
        </w:rPr>
        <w:t>наукові</w:t>
      </w:r>
      <w:proofErr w:type="spellEnd"/>
      <w:r w:rsidRPr="00BE21B0">
        <w:rPr>
          <w:i/>
          <w:iCs/>
          <w:sz w:val="28"/>
          <w:szCs w:val="28"/>
        </w:rPr>
        <w:t xml:space="preserve"> </w:t>
      </w:r>
      <w:proofErr w:type="spellStart"/>
      <w:r w:rsidRPr="00BE21B0">
        <w:rPr>
          <w:i/>
          <w:iCs/>
          <w:sz w:val="28"/>
          <w:szCs w:val="28"/>
        </w:rPr>
        <w:t>досягнення</w:t>
      </w:r>
      <w:proofErr w:type="spellEnd"/>
      <w:r w:rsidRPr="00BE21B0">
        <w:rPr>
          <w:i/>
          <w:iCs/>
          <w:sz w:val="28"/>
          <w:szCs w:val="28"/>
        </w:rPr>
        <w:t xml:space="preserve"> у </w:t>
      </w:r>
      <w:proofErr w:type="spellStart"/>
      <w:proofErr w:type="gramStart"/>
      <w:r w:rsidRPr="00BE21B0">
        <w:rPr>
          <w:i/>
          <w:iCs/>
          <w:sz w:val="28"/>
          <w:szCs w:val="28"/>
        </w:rPr>
        <w:t>п</w:t>
      </w:r>
      <w:proofErr w:type="gramEnd"/>
      <w:r w:rsidRPr="00BE21B0">
        <w:rPr>
          <w:i/>
          <w:iCs/>
          <w:sz w:val="28"/>
          <w:szCs w:val="28"/>
        </w:rPr>
        <w:t>ізнанні</w:t>
      </w:r>
      <w:proofErr w:type="spellEnd"/>
      <w:r w:rsidRPr="00BE21B0">
        <w:rPr>
          <w:i/>
          <w:iCs/>
          <w:sz w:val="28"/>
          <w:szCs w:val="28"/>
        </w:rPr>
        <w:t xml:space="preserve"> земного </w:t>
      </w:r>
      <w:proofErr w:type="spellStart"/>
      <w:r w:rsidRPr="00BE21B0">
        <w:rPr>
          <w:i/>
          <w:iCs/>
          <w:sz w:val="28"/>
          <w:szCs w:val="28"/>
        </w:rPr>
        <w:t>і</w:t>
      </w:r>
      <w:proofErr w:type="spellEnd"/>
      <w:r w:rsidRPr="00BE21B0">
        <w:rPr>
          <w:i/>
          <w:iCs/>
          <w:sz w:val="28"/>
          <w:szCs w:val="28"/>
        </w:rPr>
        <w:t xml:space="preserve"> небесного </w:t>
      </w:r>
      <w:proofErr w:type="spellStart"/>
      <w:r w:rsidRPr="00BE21B0">
        <w:rPr>
          <w:i/>
          <w:iCs/>
          <w:sz w:val="28"/>
          <w:szCs w:val="28"/>
        </w:rPr>
        <w:t>довкілля</w:t>
      </w:r>
      <w:proofErr w:type="spellEnd"/>
      <w:r w:rsidRPr="00BE21B0">
        <w:rPr>
          <w:i/>
          <w:iCs/>
          <w:sz w:val="28"/>
          <w:szCs w:val="28"/>
          <w:lang w:val="uk-UA"/>
        </w:rPr>
        <w:t xml:space="preserve">: зокрема, нечувані здобутки у вивчення математики, географії, </w:t>
      </w:r>
      <w:proofErr w:type="spellStart"/>
      <w:r w:rsidRPr="00BE21B0">
        <w:rPr>
          <w:i/>
          <w:iCs/>
          <w:sz w:val="28"/>
          <w:szCs w:val="28"/>
          <w:lang w:val="uk-UA"/>
        </w:rPr>
        <w:t>радіоестезії</w:t>
      </w:r>
      <w:proofErr w:type="spellEnd"/>
      <w:r w:rsidRPr="00BE21B0">
        <w:rPr>
          <w:i/>
          <w:iCs/>
          <w:sz w:val="28"/>
          <w:szCs w:val="28"/>
          <w:lang w:val="uk-UA"/>
        </w:rPr>
        <w:t xml:space="preserve">, мовознавства, хімії, філософії, релігії, рільництва, садівництва,мореплавства та астрономії, що привело до вивчення і назв усіх 12 знаків злодіяка, визначення орбіти Землі та Місяці,створення Другого </w:t>
      </w:r>
      <w:proofErr w:type="spellStart"/>
      <w:r w:rsidRPr="00BE21B0">
        <w:rPr>
          <w:i/>
          <w:iCs/>
          <w:sz w:val="28"/>
          <w:szCs w:val="28"/>
          <w:lang w:val="uk-UA"/>
        </w:rPr>
        <w:t>Праукраїнського</w:t>
      </w:r>
      <w:proofErr w:type="spellEnd"/>
      <w:r w:rsidRPr="00BE21B0">
        <w:rPr>
          <w:i/>
          <w:iCs/>
          <w:sz w:val="28"/>
          <w:szCs w:val="28"/>
          <w:lang w:val="uk-UA"/>
        </w:rPr>
        <w:t xml:space="preserve"> Календаря за сонячним циклом та урочисте вручення ТРИЗУБА для довічного герба України, а молитися призначено просто до Небес чи до зображення Дажбога  -  Бога </w:t>
      </w:r>
      <w:proofErr w:type="spellStart"/>
      <w:r w:rsidRPr="00BE21B0">
        <w:rPr>
          <w:i/>
          <w:iCs/>
          <w:sz w:val="28"/>
          <w:szCs w:val="28"/>
          <w:lang w:val="uk-UA"/>
        </w:rPr>
        <w:t>Сонця.Книжка</w:t>
      </w:r>
      <w:proofErr w:type="spellEnd"/>
      <w:r w:rsidRPr="00BE21B0">
        <w:rPr>
          <w:i/>
          <w:iCs/>
          <w:sz w:val="28"/>
          <w:szCs w:val="28"/>
          <w:lang w:val="uk-UA"/>
        </w:rPr>
        <w:t xml:space="preserve"> для всіх, хто зорієнтований на вивчення праісторії рідного краю і прагне зрозуміти вагомість для сучасності.</w:t>
      </w:r>
    </w:p>
    <w:p w:rsidR="00FD723F" w:rsidRDefault="00FD723F" w:rsidP="00FD723F">
      <w:pPr>
        <w:rPr>
          <w:sz w:val="28"/>
          <w:szCs w:val="28"/>
          <w:lang w:val="uk-UA"/>
        </w:rPr>
      </w:pPr>
    </w:p>
    <w:p w:rsidR="00FD723F" w:rsidRPr="00BE21B0" w:rsidRDefault="00FD723F" w:rsidP="00FD723F">
      <w:pPr>
        <w:rPr>
          <w:i/>
          <w:iCs/>
          <w:sz w:val="28"/>
          <w:szCs w:val="28"/>
          <w:lang w:val="uk-UA"/>
        </w:rPr>
      </w:pPr>
      <w:r w:rsidRPr="00BE21B0">
        <w:rPr>
          <w:sz w:val="28"/>
          <w:szCs w:val="28"/>
          <w:lang w:val="uk-UA"/>
        </w:rPr>
        <w:lastRenderedPageBreak/>
        <w:t>82.3</w:t>
      </w:r>
      <w:r w:rsidRPr="00BE21B0">
        <w:rPr>
          <w:sz w:val="28"/>
          <w:szCs w:val="28"/>
          <w:lang w:val="uk-UA"/>
        </w:rPr>
        <w:br/>
      </w:r>
      <w:r w:rsidRPr="00FD723F">
        <w:rPr>
          <w:b/>
          <w:sz w:val="28"/>
          <w:szCs w:val="28"/>
          <w:lang w:val="uk-UA"/>
        </w:rPr>
        <w:t xml:space="preserve">2.Слов'янський світ : Ілюстрований словник-довідник міфологічних уявлень, вірувань, обрядів, легенд та їхніх відлунь у </w:t>
      </w:r>
      <w:proofErr w:type="spellStart"/>
      <w:r w:rsidRPr="00FD723F">
        <w:rPr>
          <w:b/>
          <w:sz w:val="28"/>
          <w:szCs w:val="28"/>
          <w:lang w:val="uk-UA"/>
        </w:rPr>
        <w:t>фолклорі</w:t>
      </w:r>
      <w:proofErr w:type="spellEnd"/>
      <w:r w:rsidRPr="00FD723F">
        <w:rPr>
          <w:b/>
          <w:sz w:val="28"/>
          <w:szCs w:val="28"/>
          <w:lang w:val="uk-UA"/>
        </w:rPr>
        <w:t xml:space="preserve"> і пізніших звичаях українців, </w:t>
      </w:r>
      <w:proofErr w:type="spellStart"/>
      <w:r w:rsidRPr="00FD723F">
        <w:rPr>
          <w:b/>
          <w:sz w:val="28"/>
          <w:szCs w:val="28"/>
          <w:lang w:val="uk-UA"/>
        </w:rPr>
        <w:t>братів-слов</w:t>
      </w:r>
      <w:proofErr w:type="spellEnd"/>
      <w:r w:rsidRPr="00FD723F">
        <w:rPr>
          <w:b/>
          <w:sz w:val="28"/>
          <w:szCs w:val="28"/>
          <w:lang w:val="uk-UA"/>
        </w:rPr>
        <w:t>"</w:t>
      </w:r>
      <w:proofErr w:type="spellStart"/>
      <w:r w:rsidRPr="00FD723F">
        <w:rPr>
          <w:b/>
          <w:sz w:val="28"/>
          <w:szCs w:val="28"/>
          <w:lang w:val="uk-UA"/>
        </w:rPr>
        <w:t>ян</w:t>
      </w:r>
      <w:proofErr w:type="spellEnd"/>
      <w:r w:rsidRPr="00FD723F">
        <w:rPr>
          <w:b/>
          <w:sz w:val="28"/>
          <w:szCs w:val="28"/>
          <w:lang w:val="uk-UA"/>
        </w:rPr>
        <w:t xml:space="preserve"> та інших народів</w:t>
      </w:r>
      <w:r w:rsidRPr="00BE21B0">
        <w:rPr>
          <w:sz w:val="28"/>
          <w:szCs w:val="28"/>
          <w:lang w:val="uk-UA"/>
        </w:rPr>
        <w:t xml:space="preserve"> / </w:t>
      </w:r>
      <w:proofErr w:type="spellStart"/>
      <w:r w:rsidRPr="00BE21B0">
        <w:rPr>
          <w:sz w:val="28"/>
          <w:szCs w:val="28"/>
          <w:lang w:val="uk-UA"/>
        </w:rPr>
        <w:t>Упорядн.О.А.Кононенко</w:t>
      </w:r>
      <w:proofErr w:type="spellEnd"/>
      <w:r w:rsidRPr="00BE21B0">
        <w:rPr>
          <w:sz w:val="28"/>
          <w:szCs w:val="28"/>
          <w:lang w:val="uk-UA"/>
        </w:rPr>
        <w:t xml:space="preserve"> .- </w:t>
      </w:r>
      <w:r w:rsidRPr="00FD723F">
        <w:rPr>
          <w:sz w:val="28"/>
          <w:szCs w:val="28"/>
          <w:lang w:val="uk-UA"/>
        </w:rPr>
        <w:t xml:space="preserve">Київ : Український міжнародний культурний центр , 2008 .- 783с. : 98 </w:t>
      </w:r>
      <w:proofErr w:type="spellStart"/>
      <w:r w:rsidRPr="00FD723F">
        <w:rPr>
          <w:sz w:val="28"/>
          <w:szCs w:val="28"/>
          <w:lang w:val="uk-UA"/>
        </w:rPr>
        <w:t>грн</w:t>
      </w:r>
      <w:proofErr w:type="spellEnd"/>
      <w:r w:rsidRPr="00FD723F">
        <w:rPr>
          <w:sz w:val="28"/>
          <w:szCs w:val="28"/>
          <w:lang w:val="uk-UA"/>
        </w:rPr>
        <w:t xml:space="preserve"> 09 к [70245] </w:t>
      </w:r>
      <w:r w:rsidRPr="00FD723F">
        <w:rPr>
          <w:sz w:val="28"/>
          <w:szCs w:val="28"/>
          <w:lang w:val="uk-UA"/>
        </w:rPr>
        <w:br/>
      </w:r>
      <w:r w:rsidRPr="00BE21B0">
        <w:rPr>
          <w:sz w:val="28"/>
          <w:szCs w:val="28"/>
          <w:lang w:val="en-US"/>
        </w:rPr>
        <w:t>    </w:t>
      </w:r>
      <w:r>
        <w:rPr>
          <w:i/>
          <w:iCs/>
          <w:sz w:val="28"/>
          <w:szCs w:val="28"/>
          <w:lang w:val="uk-UA"/>
        </w:rPr>
        <w:t>З чарівним світом праслов</w:t>
      </w:r>
      <w:r w:rsidRPr="00FD723F">
        <w:rPr>
          <w:i/>
          <w:iCs/>
          <w:sz w:val="28"/>
          <w:szCs w:val="28"/>
          <w:lang w:val="uk-UA"/>
        </w:rPr>
        <w:t xml:space="preserve">’янського </w:t>
      </w:r>
      <w:proofErr w:type="spellStart"/>
      <w:r w:rsidRPr="00FD723F">
        <w:rPr>
          <w:i/>
          <w:iCs/>
          <w:sz w:val="28"/>
          <w:szCs w:val="28"/>
          <w:lang w:val="uk-UA"/>
        </w:rPr>
        <w:t>міфосвіту</w:t>
      </w:r>
      <w:proofErr w:type="spellEnd"/>
      <w:r w:rsidRPr="00FD723F">
        <w:rPr>
          <w:i/>
          <w:iCs/>
          <w:sz w:val="28"/>
          <w:szCs w:val="28"/>
          <w:lang w:val="uk-UA"/>
        </w:rPr>
        <w:t xml:space="preserve">, з його магією, метаморфозами, з ієрархією у ньому богів, духів, з багатством народних обрядів знайомить ця </w:t>
      </w:r>
      <w:proofErr w:type="spellStart"/>
      <w:r w:rsidRPr="00FD723F">
        <w:rPr>
          <w:i/>
          <w:iCs/>
          <w:sz w:val="28"/>
          <w:szCs w:val="28"/>
          <w:lang w:val="uk-UA"/>
        </w:rPr>
        <w:t>книга</w:t>
      </w:r>
      <w:r w:rsidRPr="00BE21B0">
        <w:rPr>
          <w:i/>
          <w:iCs/>
          <w:sz w:val="28"/>
          <w:szCs w:val="28"/>
          <w:lang w:val="uk-UA"/>
        </w:rPr>
        <w:t>.На</w:t>
      </w:r>
      <w:proofErr w:type="spellEnd"/>
      <w:r w:rsidRPr="00BE21B0">
        <w:rPr>
          <w:i/>
          <w:iCs/>
          <w:sz w:val="28"/>
          <w:szCs w:val="28"/>
          <w:lang w:val="uk-UA"/>
        </w:rPr>
        <w:t xml:space="preserve"> основі різних досліджень,</w:t>
      </w:r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BE21B0">
        <w:rPr>
          <w:i/>
          <w:iCs/>
          <w:sz w:val="28"/>
          <w:szCs w:val="28"/>
          <w:lang w:val="uk-UA"/>
        </w:rPr>
        <w:t>етнографіч</w:t>
      </w:r>
      <w:proofErr w:type="spellEnd"/>
      <w:r w:rsidRPr="00BE21B0">
        <w:rPr>
          <w:i/>
          <w:iCs/>
          <w:sz w:val="28"/>
          <w:szCs w:val="28"/>
          <w:lang w:val="uk-UA"/>
        </w:rPr>
        <w:t xml:space="preserve"> них праць, спостережень, розвідок по крихті дбайливо зібраний і систематизований великий матеріал  -  з маленьких осколків знань і відомостей, що дійшли до нас, </w:t>
      </w:r>
      <w:proofErr w:type="spellStart"/>
      <w:r w:rsidRPr="00BE21B0">
        <w:rPr>
          <w:i/>
          <w:iCs/>
          <w:sz w:val="28"/>
          <w:szCs w:val="28"/>
          <w:lang w:val="uk-UA"/>
        </w:rPr>
        <w:t>складється</w:t>
      </w:r>
      <w:proofErr w:type="spellEnd"/>
      <w:r w:rsidRPr="00BE21B0">
        <w:rPr>
          <w:i/>
          <w:iCs/>
          <w:sz w:val="28"/>
          <w:szCs w:val="28"/>
          <w:lang w:val="uk-UA"/>
        </w:rPr>
        <w:t xml:space="preserve"> велика картина світобачення далекого слов</w:t>
      </w:r>
      <w:r w:rsidRPr="00FD723F">
        <w:rPr>
          <w:i/>
          <w:iCs/>
          <w:sz w:val="28"/>
          <w:szCs w:val="28"/>
          <w:lang w:val="uk-UA"/>
        </w:rPr>
        <w:t>’</w:t>
      </w:r>
      <w:r w:rsidRPr="00BE21B0">
        <w:rPr>
          <w:i/>
          <w:iCs/>
          <w:sz w:val="28"/>
          <w:szCs w:val="28"/>
          <w:lang w:val="uk-UA"/>
        </w:rPr>
        <w:t>янського предка, в тому числі і писемні пам</w:t>
      </w:r>
      <w:r w:rsidRPr="00FD723F">
        <w:rPr>
          <w:i/>
          <w:iCs/>
          <w:sz w:val="28"/>
          <w:szCs w:val="28"/>
          <w:lang w:val="uk-UA"/>
        </w:rPr>
        <w:t>’</w:t>
      </w:r>
      <w:r w:rsidRPr="00BE21B0">
        <w:rPr>
          <w:i/>
          <w:iCs/>
          <w:sz w:val="28"/>
          <w:szCs w:val="28"/>
          <w:lang w:val="uk-UA"/>
        </w:rPr>
        <w:t>ятки.</w:t>
      </w:r>
    </w:p>
    <w:p w:rsidR="00FD723F" w:rsidRDefault="00FD723F" w:rsidP="00FD723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81.2Укр</w:t>
      </w:r>
    </w:p>
    <w:p w:rsidR="00FD723F" w:rsidRDefault="00FD723F" w:rsidP="00FD723F">
      <w:pPr>
        <w:contextualSpacing/>
        <w:rPr>
          <w:i/>
          <w:iCs/>
          <w:sz w:val="28"/>
          <w:szCs w:val="28"/>
          <w:lang w:val="uk-UA"/>
        </w:rPr>
      </w:pPr>
      <w:r w:rsidRPr="00FD723F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</w:rPr>
        <w:t xml:space="preserve">Тихий О. </w:t>
      </w:r>
      <w:proofErr w:type="spellStart"/>
      <w:r>
        <w:rPr>
          <w:b/>
          <w:sz w:val="28"/>
          <w:szCs w:val="28"/>
        </w:rPr>
        <w:t>Мова</w:t>
      </w:r>
      <w:proofErr w:type="spellEnd"/>
      <w:r>
        <w:rPr>
          <w:b/>
          <w:sz w:val="28"/>
          <w:szCs w:val="28"/>
        </w:rPr>
        <w:t xml:space="preserve"> - народ. : </w:t>
      </w:r>
      <w:r>
        <w:rPr>
          <w:b/>
          <w:sz w:val="28"/>
          <w:szCs w:val="28"/>
          <w:lang w:val="uk-UA"/>
        </w:rPr>
        <w:t>в</w:t>
      </w:r>
      <w:proofErr w:type="spellStart"/>
      <w:r w:rsidRPr="00FD723F">
        <w:rPr>
          <w:b/>
          <w:sz w:val="28"/>
          <w:szCs w:val="28"/>
        </w:rPr>
        <w:t>исловлювання</w:t>
      </w:r>
      <w:proofErr w:type="spellEnd"/>
      <w:r w:rsidRPr="00FD723F">
        <w:rPr>
          <w:b/>
          <w:sz w:val="28"/>
          <w:szCs w:val="28"/>
        </w:rPr>
        <w:t xml:space="preserve"> про </w:t>
      </w:r>
      <w:proofErr w:type="spellStart"/>
      <w:r w:rsidRPr="00FD723F">
        <w:rPr>
          <w:b/>
          <w:sz w:val="28"/>
          <w:szCs w:val="28"/>
        </w:rPr>
        <w:t>мову</w:t>
      </w:r>
      <w:proofErr w:type="spellEnd"/>
      <w:r w:rsidRPr="00FD723F">
        <w:rPr>
          <w:b/>
          <w:sz w:val="28"/>
          <w:szCs w:val="28"/>
        </w:rPr>
        <w:t xml:space="preserve"> та </w:t>
      </w:r>
      <w:proofErr w:type="spellStart"/>
      <w:r w:rsidRPr="00FD723F">
        <w:rPr>
          <w:b/>
          <w:sz w:val="28"/>
          <w:szCs w:val="28"/>
        </w:rPr>
        <w:t>її</w:t>
      </w:r>
      <w:proofErr w:type="spellEnd"/>
      <w:r w:rsidRPr="00FD723F">
        <w:rPr>
          <w:b/>
          <w:sz w:val="28"/>
          <w:szCs w:val="28"/>
        </w:rPr>
        <w:t xml:space="preserve"> </w:t>
      </w:r>
      <w:proofErr w:type="spellStart"/>
      <w:r w:rsidRPr="00FD723F">
        <w:rPr>
          <w:b/>
          <w:sz w:val="28"/>
          <w:szCs w:val="28"/>
        </w:rPr>
        <w:t>значення</w:t>
      </w:r>
      <w:proofErr w:type="spellEnd"/>
      <w:r w:rsidRPr="00FD723F">
        <w:rPr>
          <w:b/>
          <w:sz w:val="28"/>
          <w:szCs w:val="28"/>
        </w:rPr>
        <w:t xml:space="preserve"> в </w:t>
      </w:r>
      <w:proofErr w:type="spellStart"/>
      <w:r w:rsidRPr="00FD723F">
        <w:rPr>
          <w:b/>
          <w:sz w:val="28"/>
          <w:szCs w:val="28"/>
        </w:rPr>
        <w:t>житті</w:t>
      </w:r>
      <w:proofErr w:type="spellEnd"/>
      <w:r w:rsidRPr="00FD723F">
        <w:rPr>
          <w:b/>
          <w:sz w:val="28"/>
          <w:szCs w:val="28"/>
        </w:rPr>
        <w:t xml:space="preserve"> народу</w:t>
      </w:r>
      <w:r w:rsidRPr="00BE21B0">
        <w:rPr>
          <w:sz w:val="28"/>
          <w:szCs w:val="28"/>
        </w:rPr>
        <w:t xml:space="preserve"> / О. Тихий</w:t>
      </w:r>
      <w:proofErr w:type="gramStart"/>
      <w:r w:rsidRPr="00BE21B0">
        <w:rPr>
          <w:sz w:val="28"/>
          <w:szCs w:val="28"/>
        </w:rPr>
        <w:t xml:space="preserve"> .</w:t>
      </w:r>
      <w:proofErr w:type="gramEnd"/>
      <w:r w:rsidRPr="00BE21B0">
        <w:rPr>
          <w:sz w:val="28"/>
          <w:szCs w:val="28"/>
        </w:rPr>
        <w:t xml:space="preserve">- </w:t>
      </w:r>
      <w:proofErr w:type="spellStart"/>
      <w:r w:rsidRPr="00BE21B0">
        <w:rPr>
          <w:sz w:val="28"/>
          <w:szCs w:val="28"/>
        </w:rPr>
        <w:t>Київ</w:t>
      </w:r>
      <w:proofErr w:type="spellEnd"/>
      <w:r w:rsidRPr="00BE21B0">
        <w:rPr>
          <w:sz w:val="28"/>
          <w:szCs w:val="28"/>
        </w:rPr>
        <w:t xml:space="preserve"> : </w:t>
      </w:r>
      <w:proofErr w:type="spellStart"/>
      <w:r w:rsidRPr="00BE21B0">
        <w:rPr>
          <w:sz w:val="28"/>
          <w:szCs w:val="28"/>
        </w:rPr>
        <w:t>Смолоскип</w:t>
      </w:r>
      <w:proofErr w:type="spellEnd"/>
      <w:r w:rsidRPr="00BE21B0">
        <w:rPr>
          <w:sz w:val="28"/>
          <w:szCs w:val="28"/>
        </w:rPr>
        <w:t xml:space="preserve"> , 2007 .- 416с. : 25грн [69919] </w:t>
      </w:r>
      <w:r w:rsidRPr="00BE21B0">
        <w:rPr>
          <w:sz w:val="28"/>
          <w:szCs w:val="28"/>
        </w:rPr>
        <w:br/>
        <w:t>    </w:t>
      </w:r>
      <w:r w:rsidRPr="00BE21B0">
        <w:rPr>
          <w:sz w:val="28"/>
          <w:szCs w:val="28"/>
          <w:lang w:val="uk-UA"/>
        </w:rPr>
        <w:t>В книзі зібрано документи і висловлювання видатних людей про мову  (п</w:t>
      </w:r>
      <w:proofErr w:type="spellStart"/>
      <w:r w:rsidRPr="00BE21B0">
        <w:rPr>
          <w:i/>
          <w:iCs/>
          <w:sz w:val="28"/>
          <w:szCs w:val="28"/>
        </w:rPr>
        <w:t>онад</w:t>
      </w:r>
      <w:proofErr w:type="spellEnd"/>
      <w:r w:rsidRPr="00BE21B0">
        <w:rPr>
          <w:i/>
          <w:iCs/>
          <w:sz w:val="28"/>
          <w:szCs w:val="28"/>
        </w:rPr>
        <w:t xml:space="preserve"> 25</w:t>
      </w:r>
      <w:r w:rsidRPr="00BE21B0">
        <w:rPr>
          <w:i/>
          <w:iCs/>
          <w:sz w:val="28"/>
          <w:szCs w:val="28"/>
          <w:lang w:val="uk-UA"/>
        </w:rPr>
        <w:t>0</w:t>
      </w:r>
      <w:r w:rsidRPr="00BE21B0">
        <w:rPr>
          <w:i/>
          <w:iCs/>
          <w:sz w:val="28"/>
          <w:szCs w:val="28"/>
        </w:rPr>
        <w:t xml:space="preserve"> </w:t>
      </w:r>
      <w:proofErr w:type="spellStart"/>
      <w:r w:rsidRPr="00BE21B0">
        <w:rPr>
          <w:i/>
          <w:iCs/>
          <w:sz w:val="28"/>
          <w:szCs w:val="28"/>
        </w:rPr>
        <w:t>авторів</w:t>
      </w:r>
      <w:proofErr w:type="spellEnd"/>
      <w:r w:rsidRPr="00BE21B0">
        <w:rPr>
          <w:i/>
          <w:iCs/>
          <w:sz w:val="28"/>
          <w:szCs w:val="28"/>
        </w:rPr>
        <w:t xml:space="preserve"> </w:t>
      </w:r>
      <w:proofErr w:type="spellStart"/>
      <w:r w:rsidRPr="00BE21B0">
        <w:rPr>
          <w:i/>
          <w:iCs/>
          <w:sz w:val="28"/>
          <w:szCs w:val="28"/>
        </w:rPr>
        <w:t>і</w:t>
      </w:r>
      <w:proofErr w:type="spellEnd"/>
      <w:r w:rsidRPr="00BE21B0">
        <w:rPr>
          <w:i/>
          <w:iCs/>
          <w:sz w:val="28"/>
          <w:szCs w:val="28"/>
        </w:rPr>
        <w:t xml:space="preserve"> </w:t>
      </w:r>
      <w:proofErr w:type="spellStart"/>
      <w:r w:rsidRPr="00BE21B0">
        <w:rPr>
          <w:i/>
          <w:iCs/>
          <w:sz w:val="28"/>
          <w:szCs w:val="28"/>
        </w:rPr>
        <w:t>документів</w:t>
      </w:r>
      <w:proofErr w:type="spellEnd"/>
      <w:r w:rsidRPr="00BE21B0">
        <w:rPr>
          <w:i/>
          <w:iCs/>
          <w:sz w:val="28"/>
          <w:szCs w:val="28"/>
          <w:lang w:val="uk-UA"/>
        </w:rPr>
        <w:t>). Декілька розділів збірки («Письменники, вчені, поети про роль та значення мови в житті народу», «Ставлення до мови», «Патріотизм») присвячені загальним питанням значення рідної мови, інші розділи «Тарас Шевченко про мову»,»Доля української мови в історичному плані», «Трохи статистики») присвячені українській мові. Упорядник збірки, учитель і правозахисник Олекса Тихий (1927-1984), член-засновник Гельсінської групи, закінчив роботу над рукописом у 1976 році, але невдовзі після цього був засуджений «за антирадянську діяльність». Збірка публікується вперше. Як додатки до збірки «Мова –народ» подані : стаття Олекси Тихого, короткий біографічний нарис та лист-звернення «Міжнародної амністії».</w:t>
      </w:r>
    </w:p>
    <w:p w:rsidR="00FD723F" w:rsidRPr="00BE21B0" w:rsidRDefault="00FD723F" w:rsidP="00FD723F">
      <w:pPr>
        <w:contextualSpacing/>
        <w:rPr>
          <w:i/>
          <w:iCs/>
          <w:sz w:val="28"/>
          <w:szCs w:val="28"/>
          <w:lang w:val="uk-UA"/>
        </w:rPr>
      </w:pPr>
    </w:p>
    <w:p w:rsidR="00FD723F" w:rsidRPr="00FD723F" w:rsidRDefault="00FD723F" w:rsidP="00FD723F">
      <w:pPr>
        <w:contextualSpacing/>
        <w:rPr>
          <w:sz w:val="28"/>
          <w:szCs w:val="28"/>
        </w:rPr>
      </w:pPr>
      <w:r w:rsidRPr="00BE21B0">
        <w:rPr>
          <w:sz w:val="28"/>
          <w:szCs w:val="28"/>
        </w:rPr>
        <w:t>81.2Укр</w:t>
      </w:r>
      <w:r w:rsidRPr="00BE21B0">
        <w:rPr>
          <w:sz w:val="28"/>
          <w:szCs w:val="28"/>
        </w:rPr>
        <w:br/>
      </w:r>
      <w:r w:rsidRPr="00FD723F">
        <w:rPr>
          <w:b/>
          <w:sz w:val="28"/>
          <w:szCs w:val="28"/>
          <w:lang w:val="uk-UA"/>
        </w:rPr>
        <w:t>4.</w:t>
      </w:r>
      <w:r w:rsidRPr="00FD723F">
        <w:rPr>
          <w:b/>
          <w:sz w:val="28"/>
          <w:szCs w:val="28"/>
        </w:rPr>
        <w:t xml:space="preserve">Ткаченко О. </w:t>
      </w:r>
      <w:proofErr w:type="spellStart"/>
      <w:r w:rsidRPr="00FD723F">
        <w:rPr>
          <w:b/>
          <w:sz w:val="28"/>
          <w:szCs w:val="28"/>
        </w:rPr>
        <w:t>Українська</w:t>
      </w:r>
      <w:proofErr w:type="spellEnd"/>
      <w:r w:rsidRPr="00FD723F">
        <w:rPr>
          <w:b/>
          <w:sz w:val="28"/>
          <w:szCs w:val="28"/>
        </w:rPr>
        <w:t xml:space="preserve"> </w:t>
      </w:r>
      <w:proofErr w:type="spellStart"/>
      <w:r w:rsidRPr="00FD723F">
        <w:rPr>
          <w:b/>
          <w:sz w:val="28"/>
          <w:szCs w:val="28"/>
        </w:rPr>
        <w:t>мова</w:t>
      </w:r>
      <w:proofErr w:type="spellEnd"/>
      <w:r w:rsidRPr="00FD723F">
        <w:rPr>
          <w:b/>
          <w:sz w:val="28"/>
          <w:szCs w:val="28"/>
        </w:rPr>
        <w:t xml:space="preserve"> </w:t>
      </w:r>
      <w:proofErr w:type="spellStart"/>
      <w:r w:rsidRPr="00FD723F">
        <w:rPr>
          <w:b/>
          <w:sz w:val="28"/>
          <w:szCs w:val="28"/>
        </w:rPr>
        <w:t>і</w:t>
      </w:r>
      <w:proofErr w:type="spellEnd"/>
      <w:r w:rsidRPr="00FD723F">
        <w:rPr>
          <w:b/>
          <w:sz w:val="28"/>
          <w:szCs w:val="28"/>
        </w:rPr>
        <w:t xml:space="preserve"> </w:t>
      </w:r>
      <w:proofErr w:type="spellStart"/>
      <w:r w:rsidRPr="00FD723F">
        <w:rPr>
          <w:b/>
          <w:sz w:val="28"/>
          <w:szCs w:val="28"/>
        </w:rPr>
        <w:t>мовне</w:t>
      </w:r>
      <w:proofErr w:type="spellEnd"/>
      <w:r w:rsidRPr="00FD723F">
        <w:rPr>
          <w:b/>
          <w:sz w:val="28"/>
          <w:szCs w:val="28"/>
        </w:rPr>
        <w:t xml:space="preserve"> </w:t>
      </w:r>
      <w:proofErr w:type="spellStart"/>
      <w:r w:rsidRPr="00FD723F">
        <w:rPr>
          <w:b/>
          <w:sz w:val="28"/>
          <w:szCs w:val="28"/>
        </w:rPr>
        <w:t>життя</w:t>
      </w:r>
      <w:proofErr w:type="spellEnd"/>
      <w:r w:rsidRPr="00FD723F">
        <w:rPr>
          <w:b/>
          <w:sz w:val="28"/>
          <w:szCs w:val="28"/>
        </w:rPr>
        <w:t xml:space="preserve"> </w:t>
      </w:r>
      <w:proofErr w:type="spellStart"/>
      <w:proofErr w:type="gramStart"/>
      <w:r w:rsidRPr="00FD723F">
        <w:rPr>
          <w:b/>
          <w:sz w:val="28"/>
          <w:szCs w:val="28"/>
        </w:rPr>
        <w:t>св</w:t>
      </w:r>
      <w:proofErr w:type="gramEnd"/>
      <w:r w:rsidRPr="00FD723F">
        <w:rPr>
          <w:b/>
          <w:sz w:val="28"/>
          <w:szCs w:val="28"/>
        </w:rPr>
        <w:t>іту</w:t>
      </w:r>
      <w:proofErr w:type="spellEnd"/>
      <w:r w:rsidRPr="00FD723F">
        <w:rPr>
          <w:b/>
          <w:sz w:val="28"/>
          <w:szCs w:val="28"/>
        </w:rPr>
        <w:t>.</w:t>
      </w:r>
      <w:r w:rsidRPr="00BE21B0">
        <w:rPr>
          <w:sz w:val="28"/>
          <w:szCs w:val="28"/>
        </w:rPr>
        <w:t xml:space="preserve"> / О. Ткаченко</w:t>
      </w:r>
      <w:proofErr w:type="gramStart"/>
      <w:r w:rsidRPr="00BE21B0">
        <w:rPr>
          <w:sz w:val="28"/>
          <w:szCs w:val="28"/>
        </w:rPr>
        <w:t xml:space="preserve"> .</w:t>
      </w:r>
      <w:proofErr w:type="gramEnd"/>
      <w:r w:rsidRPr="00BE21B0">
        <w:rPr>
          <w:sz w:val="28"/>
          <w:szCs w:val="28"/>
        </w:rPr>
        <w:t xml:space="preserve">- </w:t>
      </w:r>
      <w:proofErr w:type="spellStart"/>
      <w:r w:rsidRPr="00BE21B0">
        <w:rPr>
          <w:sz w:val="28"/>
          <w:szCs w:val="28"/>
        </w:rPr>
        <w:t>Київ</w:t>
      </w:r>
      <w:proofErr w:type="spellEnd"/>
      <w:r w:rsidRPr="00BE21B0">
        <w:rPr>
          <w:sz w:val="28"/>
          <w:szCs w:val="28"/>
        </w:rPr>
        <w:t xml:space="preserve"> : </w:t>
      </w:r>
      <w:proofErr w:type="spellStart"/>
      <w:r w:rsidRPr="00BE21B0">
        <w:rPr>
          <w:sz w:val="28"/>
          <w:szCs w:val="28"/>
        </w:rPr>
        <w:t>Спалах</w:t>
      </w:r>
      <w:proofErr w:type="spellEnd"/>
      <w:r w:rsidRPr="00BE21B0">
        <w:rPr>
          <w:sz w:val="28"/>
          <w:szCs w:val="28"/>
        </w:rPr>
        <w:t xml:space="preserve"> , 2004 .- 272 : 26.12 [66389,66390]</w:t>
      </w:r>
    </w:p>
    <w:p w:rsidR="00FD723F" w:rsidRPr="00BE21B0" w:rsidRDefault="00FD723F" w:rsidP="00FD723F">
      <w:pPr>
        <w:contextualSpacing/>
        <w:rPr>
          <w:i/>
          <w:sz w:val="28"/>
          <w:szCs w:val="28"/>
          <w:lang w:val="uk-UA"/>
        </w:rPr>
      </w:pPr>
      <w:r w:rsidRPr="00FD723F">
        <w:rPr>
          <w:sz w:val="28"/>
          <w:szCs w:val="28"/>
        </w:rPr>
        <w:t xml:space="preserve"> </w:t>
      </w:r>
      <w:r w:rsidRPr="00FD723F">
        <w:rPr>
          <w:i/>
          <w:sz w:val="28"/>
          <w:szCs w:val="28"/>
        </w:rPr>
        <w:t xml:space="preserve">  </w:t>
      </w:r>
      <w:r w:rsidRPr="00BE21B0">
        <w:rPr>
          <w:i/>
          <w:sz w:val="28"/>
          <w:szCs w:val="28"/>
          <w:lang w:val="uk-UA"/>
        </w:rPr>
        <w:t>Працю посвячено розвиткові й сучасному станові української мови в усіх труднощах її становлення, що дістають всебічне висвітлення (географічне, історичне, соціолінгвістичне, культурологічне тощо) в зіставленні з відповідними ситуаціями інших мов світу. Написана в популярній формі книга призначається всім шанувальникам української мови, насамперед представникам суспільних наук.</w:t>
      </w:r>
    </w:p>
    <w:p w:rsidR="00EB52EC" w:rsidRPr="00FD723F" w:rsidRDefault="00EB52EC" w:rsidP="00FD723F">
      <w:pPr>
        <w:shd w:val="clear" w:color="auto" w:fill="FFFFFF"/>
        <w:rPr>
          <w:rFonts w:ascii="Arial" w:hAnsi="Arial" w:cs="Arial"/>
          <w:color w:val="000000"/>
          <w:sz w:val="26"/>
          <w:szCs w:val="24"/>
          <w:lang w:val="uk-UA"/>
        </w:rPr>
      </w:pPr>
    </w:p>
    <w:p w:rsidR="00EB52EC" w:rsidRDefault="00EB52EC" w:rsidP="00F37A1D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4"/>
          <w:lang w:val="uk-UA"/>
        </w:rPr>
      </w:pPr>
    </w:p>
    <w:p w:rsidR="00EB52EC" w:rsidRPr="00EB52EC" w:rsidRDefault="00EB52EC" w:rsidP="00EB52EC">
      <w:pPr>
        <w:shd w:val="clear" w:color="auto" w:fill="FFFFFF"/>
        <w:rPr>
          <w:rFonts w:ascii="Arial" w:hAnsi="Arial" w:cs="Arial"/>
          <w:b/>
          <w:color w:val="000000"/>
          <w:sz w:val="26"/>
          <w:szCs w:val="24"/>
          <w:lang w:val="uk-UA"/>
        </w:rPr>
      </w:pPr>
    </w:p>
    <w:p w:rsidR="00595FC4" w:rsidRDefault="00FD723F" w:rsidP="00F37A1D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4"/>
          <w:lang w:val="uk-UA"/>
        </w:rPr>
      </w:pPr>
      <w:r>
        <w:rPr>
          <w:noProof/>
        </w:rPr>
        <w:drawing>
          <wp:inline distT="0" distB="0" distL="0" distR="0">
            <wp:extent cx="1995805" cy="2294890"/>
            <wp:effectExtent l="38100" t="19050" r="23495" b="10160"/>
            <wp:docPr id="2" name="Рисунок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ncy;&amp;iecy;&amp;scy;&amp;tcy;&amp;ocy;&amp;rcy; &amp;lcy;&amp;iukcy;&amp;tcy;&amp;ocy;&amp;pcy;&amp;icy;&amp;scy;&amp;iecy;&amp;tscy;&amp;soft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ncy;&amp;iecy;&amp;scy;&amp;tcy;&amp;ocy;&amp;rcy; &amp;lcy;&amp;iukcy;&amp;tcy;&amp;ocy;&amp;pcy;&amp;icy;&amp;scy;&amp;iecy;&amp;tscy;&amp;softcy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29489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23F" w:rsidRPr="00FD723F" w:rsidRDefault="00FD723F" w:rsidP="00F37A1D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4"/>
          <w:lang w:val="uk-UA"/>
        </w:rPr>
      </w:pPr>
      <w:r>
        <w:rPr>
          <w:rFonts w:ascii="Arial" w:hAnsi="Arial" w:cs="Arial"/>
          <w:b/>
          <w:color w:val="000000"/>
          <w:sz w:val="26"/>
          <w:szCs w:val="24"/>
          <w:lang w:val="uk-UA"/>
        </w:rPr>
        <w:t>Преподобний Нестор Літописець Київський</w:t>
      </w:r>
    </w:p>
    <w:p w:rsidR="00FD723F" w:rsidRDefault="00FD723F" w:rsidP="00F37A1D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4"/>
          <w:lang w:val="uk-UA"/>
        </w:rPr>
      </w:pPr>
      <w:r>
        <w:rPr>
          <w:rFonts w:ascii="Arial" w:hAnsi="Arial" w:cs="Arial"/>
          <w:b/>
          <w:color w:val="000000"/>
          <w:sz w:val="26"/>
          <w:szCs w:val="24"/>
          <w:lang w:val="uk-UA"/>
        </w:rPr>
        <w:t xml:space="preserve">                                                   </w:t>
      </w:r>
    </w:p>
    <w:p w:rsidR="00FD723F" w:rsidRDefault="00FD723F" w:rsidP="00F37A1D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4"/>
          <w:lang w:val="uk-UA"/>
        </w:rPr>
      </w:pPr>
    </w:p>
    <w:p w:rsidR="00FD723F" w:rsidRDefault="00FD723F" w:rsidP="00F37A1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6"/>
          <w:szCs w:val="36"/>
          <w:lang w:val="uk-UA"/>
        </w:rPr>
      </w:pPr>
    </w:p>
    <w:p w:rsidR="00FD723F" w:rsidRDefault="00F37A1D" w:rsidP="00F37A1D">
      <w:pPr>
        <w:shd w:val="clear" w:color="auto" w:fill="FFFFFF"/>
        <w:jc w:val="center"/>
        <w:rPr>
          <w:rFonts w:ascii="Arial" w:hAnsi="Arial" w:cs="Arial"/>
          <w:b/>
          <w:color w:val="000000"/>
          <w:sz w:val="36"/>
          <w:szCs w:val="36"/>
          <w:lang w:val="uk-UA"/>
        </w:rPr>
      </w:pPr>
      <w:r w:rsidRPr="00FD723F">
        <w:rPr>
          <w:rFonts w:ascii="Arial" w:hAnsi="Arial" w:cs="Arial"/>
          <w:b/>
          <w:bCs/>
          <w:color w:val="000000"/>
          <w:sz w:val="36"/>
          <w:szCs w:val="36"/>
          <w:lang w:val="uk-UA"/>
        </w:rPr>
        <w:t xml:space="preserve">Повість </w:t>
      </w:r>
      <w:r w:rsidR="00EB52EC" w:rsidRPr="00FD723F">
        <w:rPr>
          <w:rFonts w:ascii="Arial" w:hAnsi="Arial" w:cs="Arial"/>
          <w:b/>
          <w:color w:val="000000"/>
          <w:sz w:val="36"/>
          <w:szCs w:val="36"/>
          <w:lang w:val="uk-UA"/>
        </w:rPr>
        <w:t>минулих</w:t>
      </w:r>
      <w:r w:rsidRPr="00FD723F">
        <w:rPr>
          <w:rFonts w:ascii="Arial" w:hAnsi="Arial" w:cs="Arial"/>
          <w:b/>
          <w:color w:val="000000"/>
          <w:sz w:val="36"/>
          <w:szCs w:val="36"/>
          <w:lang w:val="uk-UA"/>
        </w:rPr>
        <w:t xml:space="preserve"> літ</w:t>
      </w:r>
      <w:r w:rsidR="00FD723F">
        <w:rPr>
          <w:rFonts w:ascii="Arial" w:hAnsi="Arial" w:cs="Arial"/>
          <w:b/>
          <w:color w:val="000000"/>
          <w:sz w:val="36"/>
          <w:szCs w:val="36"/>
          <w:lang w:val="uk-UA"/>
        </w:rPr>
        <w:t xml:space="preserve"> </w:t>
      </w:r>
    </w:p>
    <w:p w:rsidR="00FD723F" w:rsidRDefault="00FD723F" w:rsidP="00F37A1D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(уривки)</w:t>
      </w:r>
    </w:p>
    <w:p w:rsidR="00FD723F" w:rsidRPr="00FD723F" w:rsidRDefault="00FD723F" w:rsidP="00F37A1D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</w:p>
    <w:p w:rsidR="00F37A1D" w:rsidRPr="00B46745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  <w:lang w:val="uk-UA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«З Богом починаємо, Отче, благослови. Повість минулих літ Нестора, чорноризця Феодосієвого монастиря Печерського, звідки пішла Руська земля, і хто в ній почав спершу княжити, і як Руська Земля постала».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Після потопу три сини Ноєві — Сим, Хам і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Яфет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розділили землю і домо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вилися нікому не переступати в братній уділ, жити кожному у своїй частині.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І був тоді один народ. А коли намножилося людей багато, задумали вони звести башту до небес і місто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Вавілон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. Господь розділив народи, давши їм різні мови, і розсіяв їх по землі.</w:t>
      </w:r>
    </w:p>
    <w:p w:rsidR="00F37A1D" w:rsidRPr="00B46745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  <w:lang w:val="uk-UA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Від тих народів, від племені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Яфетового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постав народ слов'янський, який жив на Угорській землі та Болгарській. Від тих слов'ян розійшлися народи і стали називатися своїми іменами. Ті, що побіля Дніпра оселилися,— по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ляни, інші — деревляни, бо осіли в лісах; а ті, що осіли між Прип'яттю і Двіною, називалися дреговичами.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Дніпро впадає в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Понтійське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море, яке ще звуть Руським. Біля нього ж учив святий апостол Андрій, брат Петра. Прийшов він якось на Дніпрові гори й сказав своїм учням, що тут буде город великий з багатьма церквами і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возсіяє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Божа благодать.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Між полян було троє братів — Кий, Щек і Хорив, і була в них сестра Либідь. Щек жив на горі, яка нині зветься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Щекавицею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, Хорив — на другій горі, яка стала зватися Хоревицею. І зробили вони городок, назвавши його на честь старшого брата Києвом. Були вони мужами мудрими й тямущими.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lastRenderedPageBreak/>
        <w:t xml:space="preserve">Інші говорили, що Кий був перевізником, тому ходили «На перевіз на Київ». Але це не так, адже Кий княжив у своєму роду і ходив до цесаря в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Цареград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А коли вертався назад, прийшов до Дунаю, поставив там невелике містечко і хотів зостатися, але ті, що там жили поблизу, не дали. Так що й донині називають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дунайці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городище те — Києвець. Кий повернувся до Києва і там закінчив своє життя, як і його брати та сестра.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З тих пір їх рід став княжити у полян. У 911 році з'явилася велика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звізда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на заході, подібна до списа.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У 912 році Олег послав мужів своїх налагодити мир і укласти договір з греками.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Жив Олег, маючи з усіма землями мир і князюючи в Києві. При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йшла осінь, і Олег згадав свого коня, на якого зарікався не сідати, бо волхви провіщали йому смерть від того. Від конюхів дізнався, що кінь помер, і вирішив подивитися хоч на його кості, посміятися над віщу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 xml:space="preserve">ванням. Зліз з коня, наступив на череп улюбленця, а звідти виповзла змія і вжалила князя, від чого той і помер,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прокняживши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тридцять три роки перед тим.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В літо 945 року сказала дружина (військо)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Ігорева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, що немає їй у що вдягтися, немає зброї. Треба йти по дань. Послухав їх Ігор, пішов до де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 xml:space="preserve">ревлян, збираючи податі й чинячи насильство. Коли назад вертався, то вирішив відіслати дружину додому, а самому ще повернутися, бо бажав більшого багатства. Почули це деревляни, стали радитися із князем своїм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Малом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і сказали: «Якщо вовк унадиться по вівці, по одній все виносить він стадо, коли не уб'ють його. Так і цей: як не вб'ємо його, то нас усіх погубить». Послали до Ігоря сказати, щоб не йшов більше, а той не по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слухав. Вийшли деревляни з Іскоростеня і вбили Ігоря з його малою дру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жиною, і поховали там же.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В літо 946 року Ольга, жінка Ігоря, зібрала зі своїм сином велике й хо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 xml:space="preserve">робре військо й пішла на деревлян. Зійшлися два війська докупи, метнув Святослав списа, але попав у ноги коня, бо був ще дитиною. Підтримали князя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Свингельд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і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Асмуд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, ударили по деревлянах і перемогли їх. Побігли ті й зачинилися у своїх городах. А Ольга кинулася до Іскоростеня і стала біля нього. Але ціле літо не могла його взяти, бо деревляни добре оборонялися, знаючи, що нема їм на що надіятися.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Тоді Ольга послала в місто і сказала, що всі городи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деревлянські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їй здалися і згодилися платити дань. Деревляни сказали, що вони б раді відбу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тися даниною, але ж вона хоче за мужа відомститися. Ольга відповіла, що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не прагне більше мститися, хоче лише дань помірну з них узяти — по три голуби і три горобці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віддвору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Деревляни дали княгині, що хотіла, а та звеліла прив'язати до птахів по віхтю й підпалити. Голуби й горобці полетіли до своїх гнізд 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lastRenderedPageBreak/>
        <w:t>і спалили місто. Ольга ж старійшин міста спалила, багатьох перебила або в рабство своїм воїнам віддала. Решту залишила й наклала на них дань тяжку.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У рік 968 прийшли вперше печеніги на Руську землю. А Святослав тоді був у Переяславці. Ольга з онуками своїми заперлася у Києві. Осту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пили печеніги місто великою силою — не можна ні вийти, ні звістки пода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 xml:space="preserve">ти. Люди знемагали від голоду і спраги. Затужили й почали питати, чи немає кого, хто б на ту сторону Дніпра перейшов по допомогу. Зголосився один хлопець. Він вийшов з вуздечкою і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по-печенізьки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питав, чи не бачив хто його коня. Коли дійшов до річки, кинувся в неї і поплив, а печеніги, хоч і стріляли, нічого не могли вдіяти. Хлопця підхопили з другого боку Дніпра в човен і привезли до дружини. Воєвода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Претич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вирішив уранці напасти на ворогів і врятувати княгиню. Зчинили великий крик, печеніги подумали, що то Святослав, і розбіглися. А Святославові послали гінця, говорячи: «Ти, княже, чужої землі шукаєш і дбаєш про неї, а свою полишив». Князь швидко примчав до Києва і прогнав печенігів у поле, і було мирно.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У рік 993—й пішов Володимир на хорватів. А коли повернувся, прий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 xml:space="preserve">шли потій стороні Дніпра печеніги. Володимир вийшов напроти них і став на Трубежі коло броду, де нині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Переяславль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. Ніхто не наважувався перей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ти на бік противника. Тоді приїхав князь печенізький і запропонував побо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ротися кращим мужам. Якщо київський воїн переможе — не будуть воювати три роки, а якщо печенізький — воюватимуть три роки.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Володимир став питати у таборі, чи є в них такий воїн, щоб переміг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печеніжина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. Але не знайшлося такого. Затужив князь. Аж ось прийшов старий чоловік і сказав, що є у нього вдома менший син, якого з дитинства ніхто не переміг. А коли одного разу розгнівався він, то подер шкіру, яку м'яв. Князь зрадів і послав гінця по того отрока. Прийшов той і попросив випробувати його силу великим роздражненим биком. Так і зробили. Коли бик пробігав, кожум'яка вирвав у нього бік із шкірою та м'ясом.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Прибули печеніги, виставили свого воїна, великого і страшного. А муж Володимирів був середній тілом.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Печеніжин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посміявся, а коли стали бити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ся, русич швидко удавив його руками. Печенігів прогнали, а на броду зак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лали місто Переяслав, бо тут перейняв славу отрок той. Володимир зробив і його, і батька великими мужами.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У рік 997—й Володимир пішов до Новгорода, а печеніги довідалися про це і стали навколо Білгорода. Стався у місті великий голод. А князь не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мігїм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допомогти. Тоді зібралося віче. Вирішили здатися.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Аодин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старець, що не був на раді, послав гінця до старійшин і попросив не здаватися ще три дні, а зробити те, що він звелить.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І сказав зібрати по жмені вівса, або пшениці, або висівок, 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lastRenderedPageBreak/>
        <w:t xml:space="preserve">зробити з них бовтанку, з якої варять кисіль. Потім наказав викопати колодязь, опустити туди кадіб (бочку) з бовтанкою, а в інший колодязь —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медз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водою. А наступ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ного дня звелів послати по печенігів.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Городяни сказали, щоб печеніги взяли кількох заручників, а кілька з них самих хай прийдуть до міста й подивляться, що тут робиться. Пече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 xml:space="preserve">ніги зраділи, думаючи, що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білгородці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здаються, пішли. А люди їм і сказа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ли: «Навіщо губите себе, коли не можете перестояти нас? Стійте хоч десять літ, нічого не зробите, адже нас годує сама земля!» І показали їм колодязі з бовтанкою та ситою (вода з медом). Дістали з першого колодя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зя, зварили кисіль на очах у печенігів і їли, потім запили ситою з другого колодязя. Здивувалися посли печенізькі, пішли, розказали своїм князям, і ті відступили від міста.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У рік 1201 -й. По смерті ж великого князя Романа, великого самодерж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 xml:space="preserve">ця Русі, який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подолавусі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поганські народи, мудро дотримуючись заповідей Божих. Він кинувся на поганих, як той лев, сердитий був, як рись, і губив їх, як крокодил, і переходив землю їх, як той орел, а хоробрий був, як той тур, бо ревно наслідував предка свого Мономаха, що погубив поганих по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 xml:space="preserve">ловців, вигнав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хана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їхнього Отрока за Залізні ворота (ущелина на півночі Грузії), а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хан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Сирчан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зостався коло Дону, рибою живлячись.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Тоді Володимир Мономах пив золотим шоломом з Дону, забравши зем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 xml:space="preserve">лю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їхусю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і загнавши окаянних агарян (тут: араби, половці і татари). Після смерті Володимирової залишився у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Сирчана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лише один музика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Ор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, і по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 xml:space="preserve">слав він його в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Обези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, щоб той сказав братові: «Володимир уже вмер. То ж вернися, брате, піди в землю свою». І хай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Ор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мовитиме слова йому, співатиме половецьких пісень, а якщо не схоче той вертатися, дати поню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 xml:space="preserve">хати зілля, що зветься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євшан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.</w:t>
      </w:r>
    </w:p>
    <w:p w:rsidR="00F37A1D" w:rsidRPr="007F2186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Той не схотів ні вернутися, ні послухати, поки не понюхав євшан-зілля. Заплакав і сказав: «Краще на своїй землі кістьми лягти, ніж на чужій слав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 xml:space="preserve">ному бути». І пішов у землю свою, і народився від нього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Кончак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.</w:t>
      </w:r>
    </w:p>
    <w:p w:rsidR="00F37A1D" w:rsidRPr="00F37A1D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Князь Роман ревно наслідував Володимира і старався погубити </w:t>
      </w:r>
      <w:proofErr w:type="spellStart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іно-племінників</w:t>
      </w:r>
      <w:proofErr w:type="spellEnd"/>
      <w:r w:rsidRPr="007F2186">
        <w:rPr>
          <w:rFonts w:ascii="Arial" w:hAnsi="Arial" w:cs="Arial"/>
          <w:color w:val="000000"/>
          <w:sz w:val="26"/>
          <w:szCs w:val="24"/>
          <w:lang w:val="uk-UA"/>
        </w:rPr>
        <w:t>. Велика смута постала в землі Руській. Зосталися ж два сини його — Данило, чотирьох років, а другий, Василько, двох літ.</w:t>
      </w:r>
    </w:p>
    <w:p w:rsidR="00F37A1D" w:rsidRPr="00F37A1D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4"/>
        </w:rPr>
      </w:pPr>
    </w:p>
    <w:p w:rsidR="00F37A1D" w:rsidRPr="00FD723F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4"/>
          <w:lang w:val="uk-UA"/>
        </w:rPr>
      </w:pPr>
    </w:p>
    <w:p w:rsidR="00F37A1D" w:rsidRPr="00F37A1D" w:rsidRDefault="00F37A1D" w:rsidP="00F37A1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4"/>
        </w:rPr>
      </w:pPr>
    </w:p>
    <w:p w:rsidR="00F37A1D" w:rsidRDefault="00F37A1D" w:rsidP="00F37A1D"/>
    <w:p w:rsidR="00950258" w:rsidRPr="00521E18" w:rsidRDefault="00950258" w:rsidP="00521E18"/>
    <w:sectPr w:rsidR="00950258" w:rsidRPr="00521E18" w:rsidSect="00EB52EC">
      <w:pgSz w:w="11906" w:h="16838"/>
      <w:pgMar w:top="1440" w:right="1800" w:bottom="1440" w:left="1800" w:header="720" w:footer="720" w:gutter="0"/>
      <w:pgBorders w:offsetFrom="page">
        <w:top w:val="babyPacifier" w:sz="31" w:space="24" w:color="auto"/>
        <w:left w:val="babyPacifier" w:sz="31" w:space="24" w:color="auto"/>
        <w:bottom w:val="babyPacifier" w:sz="31" w:space="24" w:color="auto"/>
        <w:right w:val="babyPacifi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FE1D8B"/>
    <w:rsid w:val="00042C5B"/>
    <w:rsid w:val="001F4DD1"/>
    <w:rsid w:val="002573FF"/>
    <w:rsid w:val="004F297C"/>
    <w:rsid w:val="00521E18"/>
    <w:rsid w:val="00595FC4"/>
    <w:rsid w:val="005E2F5C"/>
    <w:rsid w:val="00950258"/>
    <w:rsid w:val="00964FB9"/>
    <w:rsid w:val="00B13BF7"/>
    <w:rsid w:val="00B97E9B"/>
    <w:rsid w:val="00BA33FA"/>
    <w:rsid w:val="00E56090"/>
    <w:rsid w:val="00EA0417"/>
    <w:rsid w:val="00EB216C"/>
    <w:rsid w:val="00EB52EC"/>
    <w:rsid w:val="00F37A1D"/>
    <w:rsid w:val="00FD723F"/>
    <w:rsid w:val="00F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1D"/>
    <w:pPr>
      <w:widowControl w:val="0"/>
      <w:autoSpaceDE w:val="0"/>
      <w:autoSpaceDN w:val="0"/>
      <w:adjustRightInd w:val="0"/>
      <w:spacing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C8E8-4E83-4F7F-91C8-DC84ADFB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2016-10-27T12:42:00Z</dcterms:created>
  <dcterms:modified xsi:type="dcterms:W3CDTF">2016-10-28T08:41:00Z</dcterms:modified>
</cp:coreProperties>
</file>